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附：</w:t>
      </w:r>
      <w:r>
        <w:rPr>
          <w:rFonts w:hint="eastAsia" w:ascii="仿宋_GB2312" w:eastAsia="仿宋_GB2312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2018年残疾人就业招聘会进场招聘企业名单</w:t>
      </w:r>
    </w:p>
    <w:tbl>
      <w:tblPr>
        <w:tblStyle w:val="5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79"/>
        <w:gridCol w:w="4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8"/>
                <w:szCs w:val="28"/>
              </w:rPr>
              <w:t>招 聘 单 位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8"/>
                <w:szCs w:val="28"/>
              </w:rPr>
              <w:t>招 聘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建德喜洋洋家居城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品牌店长、设计师、总经理、保洁阿姨、仓管、安装工及售后、业务经理、家居顾问、文员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中策橡胶（建德）有限公司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 w:cs="宋体"/>
                <w:kern w:val="0"/>
                <w:lang w:val="zh-CN"/>
              </w:rPr>
            </w:pPr>
            <w:r>
              <w:rPr>
                <w:rFonts w:hint="eastAsia" w:ascii="宋体" w:hAnsi="宋体" w:cs="宋体"/>
                <w:kern w:val="0"/>
                <w:lang w:val="zh-CN"/>
              </w:rPr>
              <w:t>经警、机械技术员、普工、操作工、橡胶工艺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建德新越置业有限公司新安江酒店管理分公司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洗碗工、工程技工、餐饮服务员、客房服务员、行李员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杭州三意农业有限公司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浙江严州府餐饮有限公司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服务员、跑菜、迎宾、切配、打荷、洗碗、收银员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杭州新安江工业泵有限公司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保安、技工、普工、操作工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建德市易通金属粉材有限公司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普工、操作工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浙江新安迈图有机硅有限责任公司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化工生产操作员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建德市白沙化工有限公司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化工研发工程师、绿化工、销售代表、机电工程师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建德郡原物业服务有限公司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综合维修工、保安员、保洁员、项目经理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杭州奥立达电梯有限公司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土建工程师、售后务专员、质量检验员、接待专员、前台、研发工程师、业务经理、操作工、销售内勤、标书、人事行政助理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杭州三耐环保科技有限公司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后勤人员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浙江盛长隆电子商务有限公司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销售代表、人力资源专员、助理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建德市云峰碳酸钙有限公司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清洁工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浙江洁洁环保科技有限公司建德分公司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保洁、护工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建德市顺泽复合材料有限公司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普工、操作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杭州史密斯重工机械有限公司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钳工、机械工程师、采购专员、助理、电焊工、电工、机械研发工程师、司机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浙江乡情山泉有限公司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制程品控员、保安员、仓库、物料管理员、生产主管、领班、组长、生产计划员、空压、制冷技术人员、微生物检验员、理化检验员、原辅料检验员、机电工程师、普工、操作工、铲车、叉车工、锅炉工程师、物流、仓储调度、锅炉工、机电修、安保、制程品控员、水处理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黑体"/>
                <w:color w:val="000000"/>
                <w:kern w:val="18"/>
                <w:sz w:val="24"/>
                <w:szCs w:val="24"/>
              </w:rPr>
              <w:t>海盐振达汽配有限公司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硫化工、包装工、打磨工、铲车工、质检员、生产计划员、班组长、电工、机修工、车床工、钻孔工、套管工、炼胶工、挤出操作工、杂工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320" w:lineRule="exact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 w:val="0"/>
                <w:color w:val="000000"/>
                <w:kern w:val="18"/>
                <w:sz w:val="24"/>
                <w:szCs w:val="24"/>
              </w:rPr>
              <w:t>建德市恒信粉体科技有限公司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/>
              </w:rPr>
              <w:t>操作工、</w:t>
            </w:r>
            <w:r>
              <w:rPr>
                <w:rFonts w:hint="eastAsia" w:ascii="宋体" w:hAnsi="宋体" w:cs="Arial"/>
                <w:kern w:val="0"/>
              </w:rPr>
              <w:t>勤杂工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浙江航民科尔纺织有限公司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仓管、统计、试验员、设备维护、辅助工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杭州精纱纺织有限公司</w:t>
            </w:r>
          </w:p>
        </w:tc>
        <w:tc>
          <w:tcPr>
            <w:tcW w:w="4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细纱挡车工、细纱落纱工、络筒挡车工、粗纱挡车工、并条挡车工、梳棉挡车工、电工</w:t>
            </w:r>
          </w:p>
        </w:tc>
      </w:tr>
    </w:tbl>
    <w:p>
      <w:pPr>
        <w:spacing w:line="40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备注：以上招聘单位为目前报名情况的汇总，如有出入，以招聘会当天的具体招聘单位为准。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69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927"/>
    <w:rsid w:val="4E4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2018-02-24T01:32:00Z</dcterms:created>
  <dc:creator>徐巍</dc:creator>
  <cp:lastModifiedBy>徐巍</cp:lastModifiedBy>
  <dcterms:modified xsi:type="dcterms:W3CDTF">2018-02-24T01:32:56Z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